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0A42D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</w:p>
    <w:p w:rsidR="006F7A4E" w:rsidRPr="000A42DB" w:rsidRDefault="006F7A4E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4F42" w:rsidRPr="000A42DB" w:rsidRDefault="00CF36D7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A42D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Егошина Любовь Геннадьевна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A95DDF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0A42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0A42DB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0A42DB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606"/>
      </w:tblGrid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6F7A4E" w:rsidP="00A2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специальное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4F34D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«Технологии»</w:t>
            </w:r>
            <w:r w:rsidR="003A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КК</w:t>
            </w:r>
          </w:p>
        </w:tc>
      </w:tr>
      <w:tr w:rsidR="008D0649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D0649" w:rsidRPr="000A42DB" w:rsidRDefault="008D064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D0649" w:rsidRPr="000A42DB" w:rsidRDefault="008D064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Технология, изобразительное искусство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4F34D6" w:rsidP="00575DC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DCA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75DC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75DC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F7A4E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06.-24.09.2021г.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«Воспитательный ресурс содержания учебных дисциплин предметной области «Искусство», обучение с использованием дистанционных образовательных технологий» (32ч., ИРО) </w:t>
            </w:r>
          </w:p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25.12.2021г.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(36ч., ООО «Центр инновационного образования и воспитания» Единый урок)</w:t>
            </w:r>
          </w:p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24.02.-04.03.2022г.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«Читательская грамотность в глобальном мире» (36 ч., УРПУ),</w:t>
            </w:r>
          </w:p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29.03.2022 - 11.04.2022г.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учителя», обучение с использованием ДОТ (36 час.)</w:t>
            </w:r>
          </w:p>
          <w:p w:rsid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04.2022 - 29.04.2022г.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образовательного процесса в центрах образования естественно-научной и </w:t>
            </w:r>
            <w:proofErr w:type="gramStart"/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9643F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направленностей «Точка роста», обучение с использованием ДОТ (40 час., Нижнетагильский филиал ИРО)</w:t>
            </w:r>
          </w:p>
          <w:p w:rsidR="003A6AD4" w:rsidRDefault="003A6AD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DA1385" w:rsidRPr="00DA1385">
              <w:rPr>
                <w:rFonts w:ascii="Times New Roman" w:hAnsi="Times New Roman" w:cs="Times New Roman"/>
                <w:b/>
                <w:sz w:val="28"/>
                <w:szCs w:val="28"/>
              </w:rPr>
              <w:t>04.2023 – 19.04.2023г.</w:t>
            </w:r>
            <w:r w:rsidR="00DA1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1385">
              <w:rPr>
                <w:rFonts w:ascii="Times New Roman" w:hAnsi="Times New Roman" w:cs="Times New Roman"/>
                <w:sz w:val="28"/>
                <w:szCs w:val="28"/>
              </w:rPr>
              <w:t>«Современные средства оценивания образовательных результатов школьников в процессе обучения технологии» (16 ч., УГПУ)</w:t>
            </w:r>
          </w:p>
          <w:p w:rsidR="00DA1385" w:rsidRPr="00DA1385" w:rsidRDefault="0028137B" w:rsidP="0028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24.08</w:t>
            </w:r>
            <w:r w:rsidRPr="00281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81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137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81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1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1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07.09.2023</w:t>
            </w:r>
            <w:r w:rsidRPr="00281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A1385" w:rsidRPr="00DA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педагогические технологии в процессе технологического образования</w:t>
            </w:r>
            <w:r w:rsidRPr="00DA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(24 ч., </w:t>
            </w:r>
            <w:r w:rsidRPr="00281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ЦНППМ ПР «Учитель</w:t>
            </w:r>
            <w:r w:rsidR="00A9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281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будущего»</w:t>
            </w:r>
            <w:r w:rsidR="00DA1385" w:rsidRPr="00DA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CF36D7" w:rsidP="00575DC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26.10.2016 – 20.01.2017г. </w:t>
            </w:r>
            <w:r w:rsidR="004F34D6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Частное Образовательное Учреждение Дополнительного Профессионального Образования «Институт повышения квалификации и профессиональной подготовки» по программе: Учитель технологии. Теория и методика преподавания учебного предмета «Технология» в условиях реализации ФГОС ООО.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4F34D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6F272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4D6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6F272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3DDD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4B4B" w:rsidRPr="000A42DB" w:rsidRDefault="00A24B4B" w:rsidP="003A39A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4B4B" w:rsidRPr="000A42DB" w:rsidRDefault="00A24B4B" w:rsidP="0057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образовательная программа основного общего образования </w:t>
            </w:r>
            <w:r w:rsidR="0042743A" w:rsidRPr="000A42DB">
              <w:rPr>
                <w:rFonts w:ascii="Times New Roman" w:hAnsi="Times New Roman" w:cs="Times New Roman"/>
                <w:sz w:val="28"/>
                <w:szCs w:val="28"/>
              </w:rPr>
              <w:t xml:space="preserve"> (ФГОС НОО)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A24B4B" w:rsidRPr="000A42DB" w:rsidRDefault="00A24B4B" w:rsidP="0057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42743A" w:rsidRPr="000A42DB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основного общего  образования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(ФГОС, ОВЗ)</w:t>
            </w:r>
          </w:p>
        </w:tc>
      </w:tr>
    </w:tbl>
    <w:p w:rsidR="00345E10" w:rsidRPr="000A42DB" w:rsidRDefault="00345E10" w:rsidP="006F7A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0A42DB" w:rsidSect="006F7A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F42"/>
    <w:rsid w:val="000A42DB"/>
    <w:rsid w:val="0028137B"/>
    <w:rsid w:val="003240EA"/>
    <w:rsid w:val="00345E10"/>
    <w:rsid w:val="003A6AD4"/>
    <w:rsid w:val="0042743A"/>
    <w:rsid w:val="004D07BF"/>
    <w:rsid w:val="004F34D6"/>
    <w:rsid w:val="00575DCA"/>
    <w:rsid w:val="005D3DDD"/>
    <w:rsid w:val="006F2725"/>
    <w:rsid w:val="006F7A4E"/>
    <w:rsid w:val="00754604"/>
    <w:rsid w:val="008D0649"/>
    <w:rsid w:val="009643F4"/>
    <w:rsid w:val="00A24B4B"/>
    <w:rsid w:val="00A51423"/>
    <w:rsid w:val="00A95DDF"/>
    <w:rsid w:val="00CF36D7"/>
    <w:rsid w:val="00DA1385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BF"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2022-07-20T12:39:00Z</dcterms:created>
  <dcterms:modified xsi:type="dcterms:W3CDTF">2023-09-12T12:06:00Z</dcterms:modified>
</cp:coreProperties>
</file>